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C7" w:rsidRDefault="00B15EC7" w:rsidP="00B15EC7">
      <w:pPr>
        <w:pStyle w:val="PlainText"/>
      </w:pPr>
      <w:r>
        <w:t xml:space="preserve">Dear Lion John, </w:t>
      </w:r>
    </w:p>
    <w:p w:rsidR="00B15EC7" w:rsidRDefault="00B15EC7" w:rsidP="00B15EC7">
      <w:pPr>
        <w:pStyle w:val="PlainText"/>
      </w:pPr>
    </w:p>
    <w:p w:rsidR="00B15EC7" w:rsidRDefault="00B15EC7" w:rsidP="00B15EC7">
      <w:pPr>
        <w:pStyle w:val="PlainText"/>
      </w:pPr>
      <w:r>
        <w:t>Our District has been very fortunate that for quite a few years now we have had a free email distribution service. This has been provided by Salesforce.Com and it has saved the District a fortune in postage etc as well as being extremely efficient. I would like to thank PDG David Dempsey (who is Salesforce's boss in Ireland) for offering this service to us.</w:t>
      </w:r>
    </w:p>
    <w:p w:rsidR="00B15EC7" w:rsidRDefault="00B15EC7" w:rsidP="00B15EC7">
      <w:pPr>
        <w:pStyle w:val="PlainText"/>
      </w:pPr>
    </w:p>
    <w:p w:rsidR="00B15EC7" w:rsidRDefault="00B15EC7" w:rsidP="00B15EC7">
      <w:pPr>
        <w:pStyle w:val="PlainText"/>
      </w:pPr>
      <w:r>
        <w:t>The purpose of this email is to point out a couple of things re District emails.</w:t>
      </w:r>
    </w:p>
    <w:p w:rsidR="00B15EC7" w:rsidRDefault="00B15EC7" w:rsidP="00B15EC7">
      <w:pPr>
        <w:pStyle w:val="PlainText"/>
      </w:pPr>
    </w:p>
    <w:p w:rsidR="00B15EC7" w:rsidRDefault="00B15EC7" w:rsidP="00B15EC7">
      <w:pPr>
        <w:pStyle w:val="PlainText"/>
      </w:pPr>
      <w:r>
        <w:t xml:space="preserve">1. All emails, including attachments should be downloaded immediately they arrive in your mailbox. They are only stored on Salesforce's server for 30 days after which the are not available. </w:t>
      </w:r>
    </w:p>
    <w:p w:rsidR="00B15EC7" w:rsidRDefault="00B15EC7" w:rsidP="00B15EC7">
      <w:pPr>
        <w:pStyle w:val="PlainText"/>
      </w:pPr>
      <w:r>
        <w:t>2. I will endeavour to put a "Distribution List" on each email so that Club and Cabinet Officers can see who they are being sent to (sometimes I forget to include it). Obviously if I mark an email as "all members" then there is no need for Club Secretaries to forward them to their membership.</w:t>
      </w:r>
    </w:p>
    <w:p w:rsidR="00B15EC7" w:rsidRDefault="00B15EC7" w:rsidP="00B15EC7">
      <w:pPr>
        <w:pStyle w:val="PlainText"/>
      </w:pPr>
      <w:r>
        <w:t>3. In most cases I am simply forwarding emails on behalf of Cabinet Officers and really do not wish to have replies sent to me. You need to reply to the appropriate officer whose email address is generally in the body of the email.</w:t>
      </w:r>
    </w:p>
    <w:p w:rsidR="00B15EC7" w:rsidRDefault="00B15EC7" w:rsidP="00B15EC7">
      <w:pPr>
        <w:pStyle w:val="PlainText"/>
      </w:pPr>
      <w:r>
        <w:t>4. It is very important that your Club keeps it's MyLCI up to date as we use that as a source of all email addresses. We really need to have all Lions email addresses, not just the Club Officers.</w:t>
      </w:r>
    </w:p>
    <w:p w:rsidR="00B15EC7" w:rsidRDefault="00B15EC7" w:rsidP="00B15EC7">
      <w:pPr>
        <w:pStyle w:val="PlainText"/>
      </w:pPr>
    </w:p>
    <w:p w:rsidR="00B15EC7" w:rsidRDefault="00B15EC7" w:rsidP="00B15EC7">
      <w:pPr>
        <w:pStyle w:val="PlainText"/>
      </w:pPr>
      <w:r>
        <w:t>Yours in Lionism,</w:t>
      </w:r>
    </w:p>
    <w:p w:rsidR="00B15EC7" w:rsidRDefault="00B15EC7" w:rsidP="00B15EC7">
      <w:pPr>
        <w:pStyle w:val="PlainText"/>
      </w:pPr>
    </w:p>
    <w:p w:rsidR="00B15EC7" w:rsidRDefault="00B15EC7" w:rsidP="00B15EC7">
      <w:pPr>
        <w:pStyle w:val="PlainText"/>
      </w:pPr>
      <w:r>
        <w:t>Pat</w:t>
      </w:r>
    </w:p>
    <w:p w:rsidR="00B15EC7" w:rsidRDefault="00B15EC7" w:rsidP="00B15EC7">
      <w:pPr>
        <w:pStyle w:val="PlainText"/>
      </w:pPr>
    </w:p>
    <w:p w:rsidR="00B15EC7" w:rsidRDefault="00B15EC7" w:rsidP="00B15EC7">
      <w:pPr>
        <w:pStyle w:val="PlainText"/>
      </w:pPr>
      <w:r>
        <w:t>Pat McCoole</w:t>
      </w:r>
    </w:p>
    <w:p w:rsidR="00B15EC7" w:rsidRDefault="00B15EC7" w:rsidP="00B15EC7">
      <w:pPr>
        <w:pStyle w:val="PlainText"/>
      </w:pPr>
      <w:r>
        <w:t>District Information Officer</w:t>
      </w:r>
    </w:p>
    <w:p w:rsidR="00B15EC7" w:rsidRDefault="00B15EC7" w:rsidP="00B15EC7">
      <w:pPr>
        <w:pStyle w:val="PlainText"/>
      </w:pPr>
    </w:p>
    <w:p w:rsidR="00B15EC7" w:rsidRDefault="00B15EC7" w:rsidP="00B15EC7">
      <w:pPr>
        <w:pStyle w:val="PlainText"/>
      </w:pPr>
      <w:r>
        <w:t>Distribution List: Club and Cabinet Officers</w:t>
      </w:r>
    </w:p>
    <w:p w:rsidR="009C4BFD" w:rsidRDefault="009C4BFD">
      <w:bookmarkStart w:id="0" w:name="_GoBack"/>
      <w:bookmarkEnd w:id="0"/>
    </w:p>
    <w:sectPr w:rsidR="009C4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C7"/>
    <w:rsid w:val="009C4BFD"/>
    <w:rsid w:val="00B1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5E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15EC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5E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15E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2017-09-07T10:47:00Z</dcterms:created>
  <dcterms:modified xsi:type="dcterms:W3CDTF">2017-09-07T10:47:00Z</dcterms:modified>
</cp:coreProperties>
</file>